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eastAsia" w:asciiTheme="majorEastAsia" w:hAnsiTheme="majorEastAsia" w:eastAsiaTheme="majorEastAsia" w:cstheme="majorEastAsia"/>
          <w:i w:val="0"/>
          <w:iCs w:val="0"/>
          <w:caps w:val="0"/>
          <w:color w:val="333333"/>
          <w:spacing w:val="0"/>
          <w:kern w:val="0"/>
          <w:sz w:val="40"/>
          <w:szCs w:val="40"/>
          <w:u w:val="none"/>
          <w:shd w:val="clear" w:fill="FFFFFF"/>
          <w:lang w:val="en-US" w:eastAsia="zh-CN" w:bidi="ar"/>
        </w:rPr>
      </w:pPr>
    </w:p>
    <w:p>
      <w:pPr>
        <w:keepNext w:val="0"/>
        <w:keepLines w:val="0"/>
        <w:widowControl/>
        <w:suppressLineNumbers w:val="0"/>
        <w:jc w:val="center"/>
        <w:rPr>
          <w:rFonts w:hint="eastAsia" w:asciiTheme="majorEastAsia" w:hAnsiTheme="majorEastAsia" w:eastAsiaTheme="majorEastAsia" w:cstheme="majorEastAsia"/>
          <w:i w:val="0"/>
          <w:iCs w:val="0"/>
          <w:caps w:val="0"/>
          <w:color w:val="333333"/>
          <w:spacing w:val="0"/>
          <w:kern w:val="0"/>
          <w:sz w:val="40"/>
          <w:szCs w:val="40"/>
          <w:u w:val="none"/>
          <w:shd w:val="clear" w:fill="FFFFFF"/>
          <w:lang w:val="en-US" w:eastAsia="zh-CN" w:bidi="ar"/>
        </w:rPr>
      </w:pPr>
      <w:r>
        <w:rPr>
          <w:rFonts w:hint="eastAsia" w:asciiTheme="majorEastAsia" w:hAnsiTheme="majorEastAsia" w:eastAsiaTheme="majorEastAsia" w:cstheme="majorEastAsia"/>
          <w:i w:val="0"/>
          <w:iCs w:val="0"/>
          <w:caps w:val="0"/>
          <w:color w:val="333333"/>
          <w:spacing w:val="0"/>
          <w:kern w:val="0"/>
          <w:sz w:val="40"/>
          <w:szCs w:val="40"/>
          <w:u w:val="none"/>
          <w:shd w:val="clear" w:fill="FFFFFF"/>
          <w:lang w:val="en-US" w:eastAsia="zh-CN" w:bidi="ar"/>
        </w:rPr>
        <w:t>广州商学院2023年招收保送录取优秀运动员</w:t>
      </w:r>
    </w:p>
    <w:p>
      <w:pPr>
        <w:keepNext w:val="0"/>
        <w:keepLines w:val="0"/>
        <w:widowControl/>
        <w:suppressLineNumbers w:val="0"/>
        <w:jc w:val="center"/>
        <w:rPr>
          <w:rFonts w:hint="eastAsia" w:asciiTheme="majorEastAsia" w:hAnsiTheme="majorEastAsia" w:eastAsiaTheme="majorEastAsia" w:cstheme="majorEastAsia"/>
          <w:i w:val="0"/>
          <w:iCs w:val="0"/>
          <w:caps w:val="0"/>
          <w:color w:val="333333"/>
          <w:spacing w:val="0"/>
          <w:kern w:val="0"/>
          <w:sz w:val="40"/>
          <w:szCs w:val="40"/>
          <w:u w:val="none"/>
          <w:shd w:val="clear" w:fill="FFFFFF"/>
          <w:lang w:val="en-US" w:eastAsia="zh-CN" w:bidi="ar"/>
        </w:rPr>
      </w:pPr>
      <w:r>
        <w:rPr>
          <w:rFonts w:hint="eastAsia" w:asciiTheme="majorEastAsia" w:hAnsiTheme="majorEastAsia" w:eastAsiaTheme="majorEastAsia" w:cstheme="majorEastAsia"/>
          <w:i w:val="0"/>
          <w:iCs w:val="0"/>
          <w:caps w:val="0"/>
          <w:color w:val="333333"/>
          <w:spacing w:val="0"/>
          <w:kern w:val="0"/>
          <w:sz w:val="40"/>
          <w:szCs w:val="40"/>
          <w:u w:val="none"/>
          <w:shd w:val="clear" w:fill="FFFFFF"/>
          <w:lang w:val="en-US" w:eastAsia="zh-CN" w:bidi="ar"/>
        </w:rPr>
        <w:t>工作办法</w:t>
      </w: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Theme="minorEastAsia" w:hAnsiTheme="minorEastAsia" w:eastAsiaTheme="minorEastAsia" w:cstheme="minorEastAsia"/>
          <w:i w:val="0"/>
          <w:iCs w:val="0"/>
          <w:caps w:val="0"/>
          <w:color w:val="222222"/>
          <w:spacing w:val="11"/>
          <w:kern w:val="0"/>
          <w:sz w:val="28"/>
          <w:szCs w:val="28"/>
          <w:u w:val="none"/>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222222"/>
          <w:spacing w:val="11"/>
          <w:kern w:val="0"/>
          <w:sz w:val="28"/>
          <w:szCs w:val="28"/>
          <w:u w:val="none"/>
          <w:shd w:val="clear" w:fill="FFFFFF"/>
          <w:lang w:val="en-US" w:eastAsia="zh-CN" w:bidi="ar"/>
        </w:rPr>
      </w:pPr>
      <w:r>
        <w:rPr>
          <w:rFonts w:hint="eastAsia" w:ascii="宋体" w:hAnsi="宋体" w:eastAsia="宋体" w:cs="宋体"/>
          <w:i w:val="0"/>
          <w:iCs w:val="0"/>
          <w:caps w:val="0"/>
          <w:color w:val="222222"/>
          <w:spacing w:val="11"/>
          <w:kern w:val="0"/>
          <w:sz w:val="28"/>
          <w:szCs w:val="28"/>
          <w:u w:val="none"/>
          <w:shd w:val="clear" w:fill="FFFFFF"/>
          <w:lang w:val="en-US" w:eastAsia="zh-CN" w:bidi="ar"/>
        </w:rPr>
        <w:t>根据《体育总局办公厅关于做好2023年高校保送录取优秀运动员有关事宜的通知》（体科字〔2022〕216号）文件精神，特制定广州商学院2023年招收保送录取优秀运动员（以下简称保送运动员）工作办法，具体如下：</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222222"/>
          <w:spacing w:val="11"/>
          <w:kern w:val="0"/>
          <w:sz w:val="32"/>
          <w:szCs w:val="32"/>
          <w:u w:val="none"/>
          <w:shd w:val="clear" w:fill="FFFFFF"/>
          <w:lang w:val="en-US" w:eastAsia="zh-CN" w:bidi="ar"/>
        </w:rPr>
      </w:pPr>
      <w:r>
        <w:rPr>
          <w:rFonts w:hint="eastAsia" w:ascii="宋体" w:hAnsi="宋体" w:eastAsia="宋体" w:cs="宋体"/>
          <w:b w:val="0"/>
          <w:bCs w:val="0"/>
          <w:i w:val="0"/>
          <w:iCs w:val="0"/>
          <w:caps w:val="0"/>
          <w:color w:val="222222"/>
          <w:spacing w:val="11"/>
          <w:kern w:val="0"/>
          <w:sz w:val="28"/>
          <w:szCs w:val="28"/>
          <w:u w:val="none"/>
          <w:shd w:val="clear" w:fill="FFFFFF"/>
          <w:lang w:val="en-US" w:eastAsia="zh-CN" w:bidi="ar"/>
        </w:rPr>
        <w:t>一、基本信息</w:t>
      </w:r>
      <w:r>
        <w:rPr>
          <w:rFonts w:hint="eastAsia" w:ascii="宋体" w:hAnsi="宋体" w:eastAsia="宋体" w:cs="宋体"/>
          <w:i w:val="0"/>
          <w:iCs w:val="0"/>
          <w:caps w:val="0"/>
          <w:color w:val="222222"/>
          <w:spacing w:val="11"/>
          <w:kern w:val="0"/>
          <w:sz w:val="32"/>
          <w:szCs w:val="32"/>
          <w:u w:val="none"/>
          <w:shd w:val="clear" w:fill="FFFFFF"/>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222222"/>
          <w:spacing w:val="11"/>
          <w:kern w:val="0"/>
          <w:sz w:val="28"/>
          <w:szCs w:val="28"/>
          <w:u w:val="none"/>
          <w:shd w:val="clear" w:fill="FFFFFF"/>
          <w:lang w:val="en-US" w:eastAsia="zh-CN" w:bidi="ar"/>
        </w:rPr>
      </w:pPr>
      <w:r>
        <w:rPr>
          <w:rFonts w:hint="eastAsia" w:ascii="宋体" w:hAnsi="宋体" w:eastAsia="宋体" w:cs="宋体"/>
          <w:i w:val="0"/>
          <w:iCs w:val="0"/>
          <w:caps w:val="0"/>
          <w:color w:val="222222"/>
          <w:spacing w:val="11"/>
          <w:kern w:val="0"/>
          <w:sz w:val="28"/>
          <w:szCs w:val="28"/>
          <w:u w:val="none"/>
          <w:shd w:val="clear" w:fill="FFFFFF"/>
          <w:lang w:val="en-US" w:eastAsia="zh-CN" w:bidi="ar"/>
        </w:rPr>
        <w:t>学校名称：广州商学院</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222222"/>
          <w:spacing w:val="11"/>
          <w:kern w:val="0"/>
          <w:sz w:val="28"/>
          <w:szCs w:val="28"/>
          <w:u w:val="none"/>
          <w:shd w:val="clear" w:fill="FFFFFF"/>
          <w:lang w:val="en-US" w:eastAsia="zh-CN" w:bidi="ar"/>
        </w:rPr>
      </w:pPr>
      <w:r>
        <w:rPr>
          <w:rFonts w:hint="eastAsia" w:ascii="宋体" w:hAnsi="宋体" w:eastAsia="宋体" w:cs="宋体"/>
          <w:i w:val="0"/>
          <w:iCs w:val="0"/>
          <w:caps w:val="0"/>
          <w:color w:val="222222"/>
          <w:spacing w:val="11"/>
          <w:kern w:val="0"/>
          <w:sz w:val="28"/>
          <w:szCs w:val="28"/>
          <w:u w:val="none"/>
          <w:shd w:val="clear" w:fill="FFFFFF"/>
          <w:lang w:val="en-US" w:eastAsia="zh-CN" w:bidi="ar"/>
        </w:rPr>
        <w:t xml:space="preserve">学校代码：13667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222222"/>
          <w:spacing w:val="11"/>
          <w:kern w:val="0"/>
          <w:sz w:val="28"/>
          <w:szCs w:val="28"/>
          <w:u w:val="none"/>
          <w:shd w:val="clear" w:fill="FFFFFF"/>
          <w:lang w:val="en-US" w:eastAsia="zh-CN" w:bidi="ar"/>
        </w:rPr>
      </w:pPr>
      <w:r>
        <w:rPr>
          <w:rFonts w:hint="eastAsia" w:ascii="宋体" w:hAnsi="宋体" w:eastAsia="宋体" w:cs="宋体"/>
          <w:i w:val="0"/>
          <w:iCs w:val="0"/>
          <w:caps w:val="0"/>
          <w:color w:val="222222"/>
          <w:spacing w:val="11"/>
          <w:kern w:val="0"/>
          <w:sz w:val="28"/>
          <w:szCs w:val="28"/>
          <w:u w:val="none"/>
          <w:shd w:val="clear" w:fill="FFFFFF"/>
          <w:lang w:val="en-US" w:eastAsia="zh-CN" w:bidi="ar"/>
        </w:rPr>
        <w:t>学校地址：广东省广州市黄埔区龙湖街九龙大道206号；</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222222"/>
          <w:spacing w:val="11"/>
          <w:kern w:val="0"/>
          <w:sz w:val="28"/>
          <w:szCs w:val="28"/>
          <w:u w:val="none"/>
          <w:shd w:val="clear" w:fill="FFFFFF"/>
          <w:lang w:val="en-US" w:eastAsia="zh-CN" w:bidi="ar"/>
        </w:rPr>
      </w:pPr>
      <w:r>
        <w:rPr>
          <w:rFonts w:hint="eastAsia" w:ascii="宋体" w:hAnsi="宋体" w:eastAsia="宋体" w:cs="宋体"/>
          <w:i w:val="0"/>
          <w:iCs w:val="0"/>
          <w:caps w:val="0"/>
          <w:color w:val="222222"/>
          <w:spacing w:val="11"/>
          <w:kern w:val="0"/>
          <w:sz w:val="28"/>
          <w:szCs w:val="28"/>
          <w:u w:val="none"/>
          <w:shd w:val="clear" w:fill="FFFFFF"/>
          <w:lang w:val="en-US" w:eastAsia="zh-CN" w:bidi="ar"/>
        </w:rPr>
        <w:t xml:space="preserve">办学层次：本科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222222"/>
          <w:spacing w:val="11"/>
          <w:kern w:val="0"/>
          <w:sz w:val="28"/>
          <w:szCs w:val="28"/>
          <w:u w:val="none"/>
          <w:shd w:val="clear" w:fill="FFFFFF"/>
          <w:lang w:val="en-US" w:eastAsia="zh-CN" w:bidi="ar"/>
        </w:rPr>
      </w:pPr>
      <w:r>
        <w:rPr>
          <w:rFonts w:hint="eastAsia" w:ascii="宋体" w:hAnsi="宋体" w:eastAsia="宋体" w:cs="宋体"/>
          <w:i w:val="0"/>
          <w:iCs w:val="0"/>
          <w:caps w:val="0"/>
          <w:color w:val="222222"/>
          <w:spacing w:val="11"/>
          <w:kern w:val="0"/>
          <w:sz w:val="28"/>
          <w:szCs w:val="28"/>
          <w:u w:val="none"/>
          <w:shd w:val="clear" w:fill="FFFFFF"/>
          <w:lang w:val="en-US" w:eastAsia="zh-CN" w:bidi="ar"/>
        </w:rPr>
        <w:t xml:space="preserve">办学性质：民办普通高等学校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222222"/>
          <w:spacing w:val="11"/>
          <w:kern w:val="0"/>
          <w:sz w:val="28"/>
          <w:szCs w:val="28"/>
          <w:u w:val="none"/>
          <w:shd w:val="clear" w:fill="FFFFFF"/>
          <w:lang w:val="en-US" w:eastAsia="zh-CN" w:bidi="ar"/>
        </w:rPr>
      </w:pPr>
      <w:r>
        <w:rPr>
          <w:rFonts w:hint="eastAsia" w:ascii="宋体" w:hAnsi="宋体" w:eastAsia="宋体" w:cs="宋体"/>
          <w:i w:val="0"/>
          <w:iCs w:val="0"/>
          <w:caps w:val="0"/>
          <w:color w:val="222222"/>
          <w:spacing w:val="11"/>
          <w:kern w:val="0"/>
          <w:sz w:val="28"/>
          <w:szCs w:val="28"/>
          <w:u w:val="none"/>
          <w:shd w:val="clear" w:fill="FFFFFF"/>
          <w:lang w:val="en-US" w:eastAsia="zh-CN" w:bidi="ar"/>
        </w:rPr>
        <w:t xml:space="preserve">办学类型：全日制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222222"/>
          <w:spacing w:val="11"/>
          <w:kern w:val="0"/>
          <w:sz w:val="28"/>
          <w:szCs w:val="28"/>
          <w:u w:val="none"/>
          <w:shd w:val="clear" w:fill="FFFFFF"/>
          <w:lang w:val="en-US" w:eastAsia="zh-CN" w:bidi="ar"/>
        </w:rPr>
      </w:pPr>
      <w:r>
        <w:rPr>
          <w:rFonts w:hint="eastAsia" w:ascii="宋体" w:hAnsi="宋体" w:eastAsia="宋体" w:cs="宋体"/>
          <w:i w:val="0"/>
          <w:iCs w:val="0"/>
          <w:caps w:val="0"/>
          <w:color w:val="222222"/>
          <w:spacing w:val="11"/>
          <w:kern w:val="0"/>
          <w:sz w:val="28"/>
          <w:szCs w:val="28"/>
          <w:u w:val="none"/>
          <w:shd w:val="clear" w:fill="FFFFFF"/>
          <w:lang w:val="en-US" w:eastAsia="zh-CN" w:bidi="ar"/>
        </w:rPr>
        <w:t>招生专业：运动训练专业</w:t>
      </w:r>
    </w:p>
    <w:p>
      <w:pPr>
        <w:keepNext w:val="0"/>
        <w:keepLines w:val="0"/>
        <w:pageBreakBefore w:val="0"/>
        <w:widowControl w:val="0"/>
        <w:kinsoku/>
        <w:wordWrap/>
        <w:overflowPunct/>
        <w:topLinePunct w:val="0"/>
        <w:autoSpaceDE/>
        <w:autoSpaceDN/>
        <w:bidi w:val="0"/>
        <w:adjustRightInd/>
        <w:snapToGrid/>
        <w:spacing w:line="360" w:lineRule="auto"/>
        <w:ind w:firstLine="604" w:firstLineChars="200"/>
        <w:jc w:val="both"/>
        <w:textAlignment w:val="auto"/>
        <w:rPr>
          <w:rFonts w:hint="eastAsia" w:ascii="宋体" w:hAnsi="宋体" w:eastAsia="宋体" w:cs="宋体"/>
          <w:i w:val="0"/>
          <w:iCs w:val="0"/>
          <w:caps w:val="0"/>
          <w:color w:val="222222"/>
          <w:spacing w:val="11"/>
          <w:kern w:val="0"/>
          <w:sz w:val="28"/>
          <w:szCs w:val="28"/>
          <w:u w:val="none"/>
          <w:shd w:val="clear" w:fill="FFFFFF"/>
          <w:lang w:val="en-US" w:eastAsia="zh-CN" w:bidi="ar"/>
        </w:rPr>
      </w:pPr>
      <w:r>
        <w:rPr>
          <w:rFonts w:hint="eastAsia" w:ascii="宋体" w:hAnsi="宋体" w:eastAsia="宋体" w:cs="宋体"/>
          <w:i w:val="0"/>
          <w:iCs w:val="0"/>
          <w:caps w:val="0"/>
          <w:color w:val="222222"/>
          <w:spacing w:val="11"/>
          <w:kern w:val="0"/>
          <w:sz w:val="28"/>
          <w:szCs w:val="28"/>
          <w:u w:val="none"/>
          <w:shd w:val="clear" w:fill="FFFFFF"/>
          <w:lang w:val="en-US" w:eastAsia="zh-CN" w:bidi="ar"/>
        </w:rPr>
        <w:t>学费标准：运动训练专业298</w:t>
      </w:r>
      <w:bookmarkStart w:id="0" w:name="_GoBack"/>
      <w:bookmarkEnd w:id="0"/>
      <w:r>
        <w:rPr>
          <w:rFonts w:hint="eastAsia" w:ascii="宋体" w:hAnsi="宋体" w:eastAsia="宋体" w:cs="宋体"/>
          <w:i w:val="0"/>
          <w:iCs w:val="0"/>
          <w:caps w:val="0"/>
          <w:color w:val="222222"/>
          <w:spacing w:val="11"/>
          <w:kern w:val="0"/>
          <w:sz w:val="28"/>
          <w:szCs w:val="28"/>
          <w:u w:val="none"/>
          <w:shd w:val="clear" w:fill="FFFFFF"/>
          <w:lang w:val="en-US" w:eastAsia="zh-CN" w:bidi="ar"/>
        </w:rPr>
        <w:t>00元/学年（2023年学费标准以</w:t>
      </w:r>
      <w:r>
        <w:rPr>
          <w:rFonts w:hint="eastAsia" w:ascii="宋体" w:hAnsi="宋体" w:eastAsia="宋体" w:cs="宋体"/>
          <w:i w:val="0"/>
          <w:iCs w:val="0"/>
          <w:caps w:val="0"/>
          <w:color w:val="222222"/>
          <w:spacing w:val="11"/>
          <w:kern w:val="0"/>
          <w:sz w:val="28"/>
          <w:szCs w:val="28"/>
          <w:u w:val="none"/>
          <w:shd w:val="clear" w:fill="FFFFFF"/>
          <w:lang w:val="en-US" w:eastAsia="zh-Hans" w:bidi="ar"/>
        </w:rPr>
        <w:t>广东</w:t>
      </w:r>
      <w:r>
        <w:rPr>
          <w:rFonts w:hint="eastAsia" w:ascii="宋体" w:hAnsi="宋体" w:eastAsia="宋体" w:cs="宋体"/>
          <w:i w:val="0"/>
          <w:iCs w:val="0"/>
          <w:caps w:val="0"/>
          <w:color w:val="222222"/>
          <w:spacing w:val="11"/>
          <w:kern w:val="0"/>
          <w:sz w:val="28"/>
          <w:szCs w:val="28"/>
          <w:u w:val="none"/>
          <w:shd w:val="clear" w:fill="FFFFFF"/>
          <w:lang w:val="en-US" w:eastAsia="zh-CN" w:bidi="ar"/>
        </w:rPr>
        <w:t>省物价部门核定为准）。</w:t>
      </w:r>
      <w:r>
        <w:rPr>
          <w:rFonts w:hint="eastAsia" w:ascii="宋体" w:hAnsi="宋体" w:eastAsia="宋体" w:cs="宋体"/>
          <w:sz w:val="28"/>
          <w:szCs w:val="28"/>
          <w:lang w:val="en-US" w:eastAsia="zh-CN"/>
        </w:rPr>
        <w:t>具备运动健将技术等级或获得优秀运动员保送资格的考生录取至我校后可免除学费</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在校期间代表学校荣获</w:t>
      </w:r>
      <w:r>
        <w:rPr>
          <w:rFonts w:hint="eastAsia" w:ascii="宋体" w:hAnsi="宋体" w:eastAsia="宋体" w:cs="宋体"/>
          <w:sz w:val="28"/>
          <w:szCs w:val="28"/>
          <w:lang w:val="en-US" w:eastAsia="zh-Hans"/>
        </w:rPr>
        <w:t>省级和国家级</w:t>
      </w:r>
      <w:r>
        <w:rPr>
          <w:rFonts w:hint="eastAsia" w:ascii="宋体" w:hAnsi="宋体" w:eastAsia="宋体" w:cs="宋体"/>
          <w:sz w:val="28"/>
          <w:szCs w:val="28"/>
          <w:lang w:val="en-US" w:eastAsia="zh-CN"/>
        </w:rPr>
        <w:t>及以上比赛成绩可获奖金</w:t>
      </w:r>
      <w:r>
        <w:rPr>
          <w:rFonts w:hint="eastAsia" w:ascii="宋体" w:hAnsi="宋体" w:eastAsia="宋体" w:cs="宋体"/>
          <w:sz w:val="28"/>
          <w:szCs w:val="28"/>
          <w:lang w:eastAsia="zh-CN"/>
        </w:rPr>
        <w:t>。</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222222"/>
          <w:spacing w:val="11"/>
          <w:kern w:val="0"/>
          <w:sz w:val="28"/>
          <w:szCs w:val="28"/>
          <w:u w:val="none"/>
          <w:shd w:val="clear" w:fill="FFFFFF"/>
          <w:lang w:val="en-US" w:eastAsia="zh-CN" w:bidi="ar"/>
        </w:rPr>
      </w:pPr>
      <w:r>
        <w:rPr>
          <w:rFonts w:hint="eastAsia" w:ascii="宋体" w:hAnsi="宋体" w:eastAsia="宋体" w:cs="宋体"/>
          <w:i w:val="0"/>
          <w:iCs w:val="0"/>
          <w:caps w:val="0"/>
          <w:color w:val="222222"/>
          <w:spacing w:val="11"/>
          <w:kern w:val="0"/>
          <w:sz w:val="28"/>
          <w:szCs w:val="28"/>
          <w:u w:val="none"/>
          <w:shd w:val="clear" w:fill="FFFFFF"/>
          <w:lang w:val="en-US" w:eastAsia="zh-CN" w:bidi="ar"/>
        </w:rPr>
        <w:t>二、保送条件</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222222"/>
          <w:spacing w:val="11"/>
          <w:kern w:val="0"/>
          <w:sz w:val="28"/>
          <w:szCs w:val="28"/>
          <w:u w:val="none"/>
          <w:shd w:val="clear" w:fill="FFFFFF"/>
          <w:lang w:val="en-US" w:eastAsia="zh-CN" w:bidi="ar"/>
        </w:rPr>
      </w:pPr>
      <w:r>
        <w:rPr>
          <w:rFonts w:hint="eastAsia" w:ascii="宋体" w:hAnsi="宋体" w:eastAsia="宋体" w:cs="宋体"/>
          <w:i w:val="0"/>
          <w:iCs w:val="0"/>
          <w:caps w:val="0"/>
          <w:color w:val="222222"/>
          <w:spacing w:val="11"/>
          <w:kern w:val="0"/>
          <w:sz w:val="28"/>
          <w:szCs w:val="28"/>
          <w:u w:val="none"/>
          <w:shd w:val="clear" w:fill="FFFFFF"/>
          <w:lang w:val="en-US" w:eastAsia="zh-CN" w:bidi="ar"/>
        </w:rPr>
        <w:t>（一）拥护中国共产党领导，拥护社会主义制度；无犯罪记录，无严重兴奋剂违规记录。</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222222"/>
          <w:spacing w:val="11"/>
          <w:kern w:val="0"/>
          <w:sz w:val="28"/>
          <w:szCs w:val="28"/>
          <w:u w:val="none"/>
          <w:shd w:val="clear" w:fill="FFFFFF"/>
          <w:lang w:val="en-US" w:eastAsia="zh-CN" w:bidi="ar"/>
        </w:rPr>
      </w:pPr>
      <w:r>
        <w:rPr>
          <w:rFonts w:hint="eastAsia" w:ascii="宋体" w:hAnsi="宋体" w:eastAsia="宋体" w:cs="宋体"/>
          <w:i w:val="0"/>
          <w:iCs w:val="0"/>
          <w:caps w:val="0"/>
          <w:color w:val="222222"/>
          <w:spacing w:val="11"/>
          <w:kern w:val="0"/>
          <w:sz w:val="28"/>
          <w:szCs w:val="28"/>
          <w:u w:val="none"/>
          <w:shd w:val="clear" w:fill="FFFFFF"/>
          <w:lang w:val="en-US" w:eastAsia="zh-CN" w:bidi="ar"/>
        </w:rPr>
        <w:t>（二）符合2023年高考报名条件，并取得生源所在地高考报名号。</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222222"/>
          <w:spacing w:val="11"/>
          <w:kern w:val="0"/>
          <w:sz w:val="28"/>
          <w:szCs w:val="28"/>
          <w:u w:val="none"/>
          <w:shd w:val="clear" w:fill="FFFFFF"/>
          <w:lang w:val="en-US" w:eastAsia="zh-CN" w:bidi="ar"/>
        </w:rPr>
      </w:pPr>
      <w:r>
        <w:rPr>
          <w:rFonts w:hint="eastAsia" w:ascii="宋体" w:hAnsi="宋体" w:eastAsia="宋体" w:cs="宋体"/>
          <w:i w:val="0"/>
          <w:iCs w:val="0"/>
          <w:caps w:val="0"/>
          <w:color w:val="222222"/>
          <w:spacing w:val="11"/>
          <w:kern w:val="0"/>
          <w:sz w:val="28"/>
          <w:szCs w:val="28"/>
          <w:u w:val="none"/>
          <w:shd w:val="clear" w:fill="FFFFFF"/>
          <w:lang w:val="en-US" w:eastAsia="zh-CN" w:bidi="ar"/>
        </w:rPr>
        <w:t>（三）运动成绩优异，能够满足以下任一条件：</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302" w:firstLineChars="100"/>
        <w:jc w:val="left"/>
        <w:textAlignment w:val="auto"/>
        <w:rPr>
          <w:rFonts w:hint="eastAsia" w:ascii="宋体" w:hAnsi="宋体" w:eastAsia="宋体" w:cs="宋体"/>
          <w:i w:val="0"/>
          <w:iCs w:val="0"/>
          <w:caps w:val="0"/>
          <w:color w:val="222222"/>
          <w:spacing w:val="11"/>
          <w:kern w:val="0"/>
          <w:sz w:val="28"/>
          <w:szCs w:val="28"/>
          <w:u w:val="none"/>
          <w:shd w:val="clear" w:fill="FFFFFF"/>
          <w:lang w:val="en-US" w:eastAsia="zh-CN" w:bidi="ar"/>
        </w:rPr>
      </w:pPr>
      <w:r>
        <w:rPr>
          <w:rFonts w:hint="eastAsia" w:ascii="宋体" w:hAnsi="宋体" w:eastAsia="宋体" w:cs="宋体"/>
          <w:i w:val="0"/>
          <w:iCs w:val="0"/>
          <w:caps w:val="0"/>
          <w:color w:val="222222"/>
          <w:spacing w:val="11"/>
          <w:kern w:val="0"/>
          <w:sz w:val="28"/>
          <w:szCs w:val="28"/>
          <w:u w:val="none"/>
          <w:shd w:val="clear" w:fill="FFFFFF"/>
          <w:lang w:val="en-US" w:eastAsia="zh-CN" w:bidi="ar"/>
        </w:rPr>
        <w:t>1.奥运项目破世界纪录或亚洲纪录或全国纪录（不含青年纪录）；</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302" w:firstLineChars="100"/>
        <w:jc w:val="left"/>
        <w:textAlignment w:val="auto"/>
        <w:rPr>
          <w:rFonts w:hint="eastAsia" w:ascii="宋体" w:hAnsi="宋体" w:eastAsia="宋体" w:cs="宋体"/>
          <w:i w:val="0"/>
          <w:iCs w:val="0"/>
          <w:caps w:val="0"/>
          <w:color w:val="222222"/>
          <w:spacing w:val="11"/>
          <w:kern w:val="0"/>
          <w:sz w:val="28"/>
          <w:szCs w:val="28"/>
          <w:u w:val="none"/>
          <w:shd w:val="clear" w:fill="FFFFFF"/>
          <w:lang w:val="en-US" w:eastAsia="zh-CN" w:bidi="ar"/>
        </w:rPr>
      </w:pPr>
      <w:r>
        <w:rPr>
          <w:rFonts w:hint="eastAsia" w:ascii="宋体" w:hAnsi="宋体" w:eastAsia="宋体" w:cs="宋体"/>
          <w:i w:val="0"/>
          <w:iCs w:val="0"/>
          <w:caps w:val="0"/>
          <w:color w:val="222222"/>
          <w:spacing w:val="11"/>
          <w:kern w:val="0"/>
          <w:sz w:val="28"/>
          <w:szCs w:val="28"/>
          <w:u w:val="none"/>
          <w:shd w:val="clear" w:fill="FFFFFF"/>
          <w:lang w:val="en-US" w:eastAsia="zh-CN" w:bidi="ar"/>
        </w:rPr>
        <w:t>2.被授予国际级运动健将称号；</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302" w:firstLineChars="100"/>
        <w:jc w:val="left"/>
        <w:textAlignment w:val="auto"/>
        <w:rPr>
          <w:rFonts w:hint="eastAsia" w:ascii="宋体" w:hAnsi="宋体" w:eastAsia="宋体" w:cs="宋体"/>
          <w:i w:val="0"/>
          <w:iCs w:val="0"/>
          <w:caps w:val="0"/>
          <w:color w:val="222222"/>
          <w:spacing w:val="11"/>
          <w:kern w:val="0"/>
          <w:sz w:val="28"/>
          <w:szCs w:val="28"/>
          <w:u w:val="none"/>
          <w:shd w:val="clear" w:fill="FFFFFF"/>
          <w:lang w:val="en-US" w:eastAsia="zh-CN" w:bidi="ar"/>
        </w:rPr>
      </w:pPr>
      <w:r>
        <w:rPr>
          <w:rFonts w:hint="eastAsia" w:ascii="宋体" w:hAnsi="宋体" w:eastAsia="宋体" w:cs="宋体"/>
          <w:i w:val="0"/>
          <w:iCs w:val="0"/>
          <w:caps w:val="0"/>
          <w:color w:val="222222"/>
          <w:spacing w:val="11"/>
          <w:kern w:val="0"/>
          <w:sz w:val="28"/>
          <w:szCs w:val="28"/>
          <w:u w:val="none"/>
          <w:shd w:val="clear" w:fill="FFFFFF"/>
          <w:lang w:val="en-US" w:eastAsia="zh-CN" w:bidi="ar"/>
        </w:rPr>
        <w:t>3.篮球、排球项目被授予运动健将称号；</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302" w:firstLineChars="100"/>
        <w:jc w:val="left"/>
        <w:textAlignment w:val="auto"/>
        <w:rPr>
          <w:rFonts w:hint="eastAsia" w:ascii="宋体" w:hAnsi="宋体" w:eastAsia="宋体" w:cs="宋体"/>
          <w:i w:val="0"/>
          <w:iCs w:val="0"/>
          <w:caps w:val="0"/>
          <w:color w:val="222222"/>
          <w:spacing w:val="11"/>
          <w:kern w:val="0"/>
          <w:sz w:val="28"/>
          <w:szCs w:val="28"/>
          <w:u w:val="none"/>
          <w:shd w:val="clear" w:fill="FFFFFF"/>
          <w:lang w:val="en-US" w:eastAsia="zh-CN" w:bidi="ar"/>
        </w:rPr>
      </w:pPr>
      <w:r>
        <w:rPr>
          <w:rFonts w:hint="eastAsia" w:ascii="宋体" w:hAnsi="宋体" w:eastAsia="宋体" w:cs="宋体"/>
          <w:i w:val="0"/>
          <w:iCs w:val="0"/>
          <w:caps w:val="0"/>
          <w:color w:val="222222"/>
          <w:spacing w:val="11"/>
          <w:kern w:val="0"/>
          <w:sz w:val="28"/>
          <w:szCs w:val="28"/>
          <w:u w:val="none"/>
          <w:shd w:val="clear" w:fill="FFFFFF"/>
          <w:lang w:val="en-US" w:eastAsia="zh-CN" w:bidi="ar"/>
        </w:rPr>
        <w:t>4.其他奥运项目被授予运动健将称号，且参加《符合高校保送录取优秀运动员的竞赛项目及赛事名录（2023版）》中所列赛事，且应取得世界体育比赛前八名，或亚洲体育比赛前六名，或全国体育比赛前三名。符合保送条件的竞赛项目应为奥运会比赛项目和小项。</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222222"/>
          <w:spacing w:val="11"/>
          <w:kern w:val="0"/>
          <w:sz w:val="28"/>
          <w:szCs w:val="28"/>
          <w:u w:val="none"/>
          <w:shd w:val="clear" w:fill="FFFFFF"/>
          <w:lang w:val="en-US" w:eastAsia="zh-CN" w:bidi="ar"/>
        </w:rPr>
      </w:pPr>
      <w:r>
        <w:rPr>
          <w:rFonts w:hint="eastAsia" w:ascii="宋体" w:hAnsi="宋体" w:eastAsia="宋体" w:cs="宋体"/>
          <w:i w:val="0"/>
          <w:iCs w:val="0"/>
          <w:caps w:val="0"/>
          <w:color w:val="222222"/>
          <w:spacing w:val="11"/>
          <w:kern w:val="0"/>
          <w:sz w:val="28"/>
          <w:szCs w:val="28"/>
          <w:u w:val="none"/>
          <w:shd w:val="clear" w:fill="FFFFFF"/>
          <w:lang w:val="en-US" w:eastAsia="zh-CN" w:bidi="ar"/>
        </w:rPr>
        <w:t>三、报名方式</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04" w:firstLineChars="200"/>
        <w:jc w:val="left"/>
        <w:textAlignment w:val="auto"/>
        <w:rPr>
          <w:rFonts w:hint="eastAsia" w:ascii="宋体" w:hAnsi="宋体" w:eastAsia="宋体" w:cs="宋体"/>
          <w:i w:val="0"/>
          <w:iCs w:val="0"/>
          <w:caps w:val="0"/>
          <w:color w:val="222222"/>
          <w:spacing w:val="11"/>
          <w:kern w:val="0"/>
          <w:sz w:val="28"/>
          <w:szCs w:val="28"/>
          <w:u w:val="none"/>
          <w:shd w:val="clear" w:fill="FFFFFF"/>
          <w:lang w:val="en-US" w:eastAsia="zh-CN" w:bidi="ar"/>
        </w:rPr>
      </w:pPr>
      <w:r>
        <w:rPr>
          <w:rFonts w:hint="eastAsia" w:ascii="宋体" w:hAnsi="宋体" w:eastAsia="宋体" w:cs="宋体"/>
          <w:i w:val="0"/>
          <w:iCs w:val="0"/>
          <w:caps w:val="0"/>
          <w:color w:val="222222"/>
          <w:spacing w:val="11"/>
          <w:kern w:val="0"/>
          <w:sz w:val="28"/>
          <w:szCs w:val="28"/>
          <w:u w:val="none"/>
          <w:shd w:val="clear" w:fill="FFFFFF"/>
          <w:lang w:val="en-US" w:eastAsia="zh-CN" w:bidi="ar"/>
        </w:rPr>
        <w:t>2023年2月1日至15日登录“中国运动文化教育网</w:t>
      </w:r>
      <w:r>
        <w:rPr>
          <w:rFonts w:hint="eastAsia" w:ascii="宋体" w:hAnsi="宋体" w:eastAsia="宋体" w:cs="宋体"/>
          <w:i w:val="0"/>
          <w:iCs w:val="0"/>
          <w:caps w:val="0"/>
          <w:color w:val="222222"/>
          <w:spacing w:val="11"/>
          <w:kern w:val="0"/>
          <w:sz w:val="28"/>
          <w:szCs w:val="28"/>
          <w:u w:val="none"/>
          <w:shd w:val="clear" w:fill="FFFFFF"/>
          <w:lang w:val="en-US" w:eastAsia="zh-Hans" w:bidi="ar"/>
        </w:rPr>
        <w:t>”“</w:t>
      </w:r>
      <w:r>
        <w:rPr>
          <w:rFonts w:hint="eastAsia" w:ascii="宋体" w:hAnsi="宋体" w:eastAsia="宋体" w:cs="宋体"/>
          <w:i w:val="0"/>
          <w:iCs w:val="0"/>
          <w:caps w:val="0"/>
          <w:color w:val="222222"/>
          <w:spacing w:val="11"/>
          <w:kern w:val="0"/>
          <w:sz w:val="28"/>
          <w:szCs w:val="28"/>
          <w:u w:val="none"/>
          <w:shd w:val="clear" w:fill="FFFFFF"/>
          <w:lang w:val="en-US" w:eastAsia="zh-CN" w:bidi="ar"/>
        </w:rPr>
        <w:t>（www.ydyeducation.com）或“体教联盟APP-体育招生”中的“运动员保送系统”（以下简称系统）进行报名。</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222222"/>
          <w:spacing w:val="11"/>
          <w:kern w:val="0"/>
          <w:sz w:val="28"/>
          <w:szCs w:val="28"/>
          <w:u w:val="none"/>
          <w:shd w:val="clear" w:fill="FFFFFF"/>
          <w:lang w:val="en-US" w:eastAsia="zh-CN" w:bidi="ar"/>
        </w:rPr>
      </w:pPr>
      <w:r>
        <w:rPr>
          <w:rFonts w:hint="eastAsia" w:ascii="宋体" w:hAnsi="宋体" w:eastAsia="宋体" w:cs="宋体"/>
          <w:i w:val="0"/>
          <w:iCs w:val="0"/>
          <w:caps w:val="0"/>
          <w:color w:val="222222"/>
          <w:spacing w:val="11"/>
          <w:kern w:val="0"/>
          <w:sz w:val="28"/>
          <w:szCs w:val="28"/>
          <w:u w:val="none"/>
          <w:shd w:val="clear" w:fill="FFFFFF"/>
          <w:lang w:val="en-US" w:eastAsia="zh-CN" w:bidi="ar"/>
        </w:rPr>
        <w:t>四、报名材料</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222222"/>
          <w:spacing w:val="11"/>
          <w:kern w:val="0"/>
          <w:sz w:val="28"/>
          <w:szCs w:val="28"/>
          <w:u w:val="none"/>
          <w:shd w:val="clear" w:fill="FFFFFF"/>
          <w:lang w:val="en-US" w:eastAsia="zh-CN" w:bidi="ar"/>
        </w:rPr>
      </w:pPr>
      <w:r>
        <w:rPr>
          <w:rFonts w:hint="eastAsia" w:ascii="宋体" w:hAnsi="宋体" w:eastAsia="宋体" w:cs="宋体"/>
          <w:i w:val="0"/>
          <w:iCs w:val="0"/>
          <w:caps w:val="0"/>
          <w:color w:val="222222"/>
          <w:spacing w:val="11"/>
          <w:kern w:val="0"/>
          <w:sz w:val="28"/>
          <w:szCs w:val="28"/>
          <w:u w:val="none"/>
          <w:shd w:val="clear" w:fill="FFFFFF"/>
          <w:lang w:val="en-US" w:eastAsia="zh-CN" w:bidi="ar"/>
        </w:rPr>
        <w:t>（一）符合保送资格的比赛获奖证书（扫描件或照片）；</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222222"/>
          <w:spacing w:val="11"/>
          <w:kern w:val="0"/>
          <w:sz w:val="28"/>
          <w:szCs w:val="28"/>
          <w:u w:val="none"/>
          <w:shd w:val="clear" w:fill="FFFFFF"/>
          <w:lang w:val="en-US" w:eastAsia="zh-CN" w:bidi="ar"/>
        </w:rPr>
      </w:pPr>
      <w:r>
        <w:rPr>
          <w:rFonts w:hint="eastAsia" w:ascii="宋体" w:hAnsi="宋体" w:eastAsia="宋体" w:cs="宋体"/>
          <w:i w:val="0"/>
          <w:iCs w:val="0"/>
          <w:caps w:val="0"/>
          <w:color w:val="222222"/>
          <w:spacing w:val="11"/>
          <w:kern w:val="0"/>
          <w:sz w:val="28"/>
          <w:szCs w:val="28"/>
          <w:u w:val="none"/>
          <w:shd w:val="clear" w:fill="FFFFFF"/>
          <w:lang w:val="en-US" w:eastAsia="zh-CN" w:bidi="ar"/>
        </w:rPr>
        <w:t>（二）身份证（正反面照片）；</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222222"/>
          <w:spacing w:val="11"/>
          <w:kern w:val="0"/>
          <w:sz w:val="28"/>
          <w:szCs w:val="28"/>
          <w:u w:val="none"/>
          <w:shd w:val="clear" w:fill="FFFFFF"/>
          <w:lang w:val="en-US" w:eastAsia="zh-CN" w:bidi="ar"/>
        </w:rPr>
      </w:pPr>
      <w:r>
        <w:rPr>
          <w:rFonts w:hint="eastAsia" w:ascii="宋体" w:hAnsi="宋体" w:eastAsia="宋体" w:cs="宋体"/>
          <w:i w:val="0"/>
          <w:iCs w:val="0"/>
          <w:caps w:val="0"/>
          <w:color w:val="222222"/>
          <w:spacing w:val="11"/>
          <w:kern w:val="0"/>
          <w:sz w:val="28"/>
          <w:szCs w:val="28"/>
          <w:u w:val="none"/>
          <w:shd w:val="clear" w:fill="FFFFFF"/>
          <w:lang w:val="en-US" w:eastAsia="zh-CN" w:bidi="ar"/>
        </w:rPr>
        <w:t>（三）电子证件照。</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04" w:firstLineChars="200"/>
        <w:jc w:val="left"/>
        <w:textAlignment w:val="auto"/>
        <w:rPr>
          <w:rFonts w:hint="eastAsia" w:ascii="宋体" w:hAnsi="宋体" w:eastAsia="宋体" w:cs="宋体"/>
          <w:i w:val="0"/>
          <w:iCs w:val="0"/>
          <w:caps w:val="0"/>
          <w:color w:val="222222"/>
          <w:spacing w:val="11"/>
          <w:kern w:val="0"/>
          <w:sz w:val="28"/>
          <w:szCs w:val="28"/>
          <w:u w:val="none"/>
          <w:shd w:val="clear" w:fill="FFFFFF"/>
          <w:lang w:val="en-US" w:eastAsia="zh-CN" w:bidi="ar"/>
        </w:rPr>
      </w:pPr>
      <w:r>
        <w:rPr>
          <w:rFonts w:hint="eastAsia" w:ascii="宋体" w:hAnsi="宋体" w:eastAsia="宋体" w:cs="宋体"/>
          <w:i w:val="0"/>
          <w:iCs w:val="0"/>
          <w:caps w:val="0"/>
          <w:color w:val="222222"/>
          <w:spacing w:val="11"/>
          <w:kern w:val="0"/>
          <w:sz w:val="28"/>
          <w:szCs w:val="28"/>
          <w:u w:val="none"/>
          <w:shd w:val="clear" w:fill="FFFFFF"/>
          <w:lang w:val="en-US" w:eastAsia="zh-CN" w:bidi="ar"/>
        </w:rPr>
        <w:t>以上材料通过系统提交，原件由运动员自行保存备查。</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222222"/>
          <w:spacing w:val="11"/>
          <w:kern w:val="0"/>
          <w:sz w:val="28"/>
          <w:szCs w:val="28"/>
          <w:u w:val="none"/>
          <w:shd w:val="clear" w:fill="FFFFFF"/>
          <w:lang w:val="en-US" w:eastAsia="zh-CN" w:bidi="ar"/>
        </w:rPr>
      </w:pPr>
      <w:r>
        <w:rPr>
          <w:rFonts w:hint="eastAsia" w:ascii="宋体" w:hAnsi="宋体" w:eastAsia="宋体" w:cs="宋体"/>
          <w:i w:val="0"/>
          <w:iCs w:val="0"/>
          <w:caps w:val="0"/>
          <w:color w:val="222222"/>
          <w:spacing w:val="11"/>
          <w:kern w:val="0"/>
          <w:sz w:val="28"/>
          <w:szCs w:val="28"/>
          <w:u w:val="none"/>
          <w:shd w:val="clear" w:fill="FFFFFF"/>
          <w:lang w:val="en-US" w:eastAsia="zh-CN" w:bidi="ar"/>
        </w:rPr>
        <w:t>五、办理要求</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222222"/>
          <w:spacing w:val="11"/>
          <w:kern w:val="0"/>
          <w:sz w:val="28"/>
          <w:szCs w:val="28"/>
          <w:u w:val="none"/>
          <w:shd w:val="clear" w:fill="FFFFFF"/>
          <w:lang w:val="en-US" w:eastAsia="zh-CN" w:bidi="ar"/>
        </w:rPr>
      </w:pPr>
      <w:r>
        <w:rPr>
          <w:rFonts w:hint="eastAsia" w:ascii="宋体" w:hAnsi="宋体" w:eastAsia="宋体" w:cs="宋体"/>
          <w:i w:val="0"/>
          <w:iCs w:val="0"/>
          <w:caps w:val="0"/>
          <w:color w:val="222222"/>
          <w:spacing w:val="11"/>
          <w:kern w:val="0"/>
          <w:sz w:val="28"/>
          <w:szCs w:val="28"/>
          <w:u w:val="none"/>
          <w:shd w:val="clear" w:fill="FFFFFF"/>
          <w:lang w:val="en-US" w:eastAsia="zh-CN" w:bidi="ar"/>
        </w:rPr>
        <w:t>（一）需按时参加生源所在地省级招生考试机构组织的高考报名（具体按各省级招生考试机构要求执行）。</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222222"/>
          <w:spacing w:val="11"/>
          <w:kern w:val="0"/>
          <w:sz w:val="28"/>
          <w:szCs w:val="28"/>
          <w:u w:val="none"/>
          <w:shd w:val="clear" w:fill="FFFFFF"/>
          <w:lang w:val="en-US" w:eastAsia="zh-CN" w:bidi="ar"/>
        </w:rPr>
      </w:pPr>
      <w:r>
        <w:rPr>
          <w:rFonts w:hint="eastAsia" w:ascii="宋体" w:hAnsi="宋体" w:eastAsia="宋体" w:cs="宋体"/>
          <w:i w:val="0"/>
          <w:iCs w:val="0"/>
          <w:caps w:val="0"/>
          <w:color w:val="222222"/>
          <w:spacing w:val="11"/>
          <w:kern w:val="0"/>
          <w:sz w:val="28"/>
          <w:szCs w:val="28"/>
          <w:u w:val="none"/>
          <w:shd w:val="clear" w:fill="FFFFFF"/>
          <w:lang w:val="en-US" w:eastAsia="zh-CN" w:bidi="ar"/>
        </w:rPr>
        <w:t>（二）确保报名材料真实性，一旦发现弄虚作假，一律取消保送资格，并通报生源所在省级招生考试机构处理。</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222222"/>
          <w:spacing w:val="11"/>
          <w:kern w:val="0"/>
          <w:sz w:val="28"/>
          <w:szCs w:val="28"/>
          <w:u w:val="none"/>
          <w:shd w:val="clear" w:fill="FFFFFF"/>
          <w:lang w:val="en-US" w:eastAsia="zh-CN" w:bidi="ar"/>
        </w:rPr>
      </w:pPr>
      <w:r>
        <w:rPr>
          <w:rFonts w:hint="eastAsia" w:ascii="宋体" w:hAnsi="宋体" w:eastAsia="宋体" w:cs="宋体"/>
          <w:i w:val="0"/>
          <w:iCs w:val="0"/>
          <w:caps w:val="0"/>
          <w:color w:val="222222"/>
          <w:spacing w:val="11"/>
          <w:kern w:val="0"/>
          <w:sz w:val="28"/>
          <w:szCs w:val="28"/>
          <w:u w:val="none"/>
          <w:shd w:val="clear" w:fill="FFFFFF"/>
          <w:lang w:val="en-US" w:eastAsia="zh-CN" w:bidi="ar"/>
        </w:rPr>
        <w:t>（三）严格按照时间报名，逾期不予以受理。</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222222"/>
          <w:spacing w:val="11"/>
          <w:kern w:val="0"/>
          <w:sz w:val="28"/>
          <w:szCs w:val="28"/>
          <w:u w:val="none"/>
          <w:shd w:val="clear" w:fill="FFFFFF"/>
          <w:lang w:val="en-US" w:eastAsia="zh-CN" w:bidi="ar"/>
        </w:rPr>
      </w:pPr>
      <w:r>
        <w:rPr>
          <w:rFonts w:hint="eastAsia" w:ascii="宋体" w:hAnsi="宋体" w:eastAsia="宋体" w:cs="宋体"/>
          <w:i w:val="0"/>
          <w:iCs w:val="0"/>
          <w:caps w:val="0"/>
          <w:color w:val="222222"/>
          <w:spacing w:val="11"/>
          <w:kern w:val="0"/>
          <w:sz w:val="28"/>
          <w:szCs w:val="28"/>
          <w:u w:val="none"/>
          <w:shd w:val="clear" w:fill="FFFFFF"/>
          <w:lang w:val="en-US" w:eastAsia="zh-CN" w:bidi="ar"/>
        </w:rPr>
        <w:t>（四）经院校初次审核，未被审核通过的运动员可进行调剂，调剂填报志愿时间为2023年2月20日12:00至2023年2月22日12:00，逾期不予受理。</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222222"/>
          <w:spacing w:val="11"/>
          <w:kern w:val="0"/>
          <w:sz w:val="28"/>
          <w:szCs w:val="28"/>
          <w:u w:val="none"/>
          <w:shd w:val="clear" w:fill="FFFFFF"/>
          <w:lang w:val="en-US" w:eastAsia="zh-CN" w:bidi="ar"/>
        </w:rPr>
      </w:pPr>
      <w:r>
        <w:rPr>
          <w:rFonts w:hint="eastAsia" w:ascii="宋体" w:hAnsi="宋体" w:eastAsia="宋体" w:cs="宋体"/>
          <w:i w:val="0"/>
          <w:iCs w:val="0"/>
          <w:caps w:val="0"/>
          <w:color w:val="222222"/>
          <w:spacing w:val="11"/>
          <w:kern w:val="0"/>
          <w:sz w:val="28"/>
          <w:szCs w:val="28"/>
          <w:u w:val="none"/>
          <w:shd w:val="clear" w:fill="FFFFFF"/>
          <w:lang w:val="en-US" w:eastAsia="zh-CN" w:bidi="ar"/>
        </w:rPr>
        <w:t>（五）考生通过系统选择学校和专业，我校设置运动训练专业。</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222222"/>
          <w:spacing w:val="11"/>
          <w:kern w:val="0"/>
          <w:sz w:val="28"/>
          <w:szCs w:val="28"/>
          <w:u w:val="none"/>
          <w:shd w:val="clear" w:fill="FFFFFF"/>
          <w:lang w:val="en-US" w:eastAsia="zh-CN" w:bidi="ar"/>
        </w:rPr>
      </w:pPr>
      <w:r>
        <w:rPr>
          <w:rFonts w:hint="eastAsia" w:ascii="宋体" w:hAnsi="宋体" w:eastAsia="宋体" w:cs="宋体"/>
          <w:i w:val="0"/>
          <w:iCs w:val="0"/>
          <w:caps w:val="0"/>
          <w:color w:val="222222"/>
          <w:spacing w:val="11"/>
          <w:kern w:val="0"/>
          <w:sz w:val="28"/>
          <w:szCs w:val="28"/>
          <w:u w:val="none"/>
          <w:shd w:val="clear" w:fill="FFFFFF"/>
          <w:lang w:val="en-US" w:eastAsia="zh-CN" w:bidi="ar"/>
        </w:rPr>
        <w:t>六、综合考核</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604" w:firstLineChars="200"/>
        <w:jc w:val="left"/>
        <w:textAlignment w:val="auto"/>
        <w:rPr>
          <w:rFonts w:hint="eastAsia" w:ascii="宋体" w:hAnsi="宋体" w:eastAsia="宋体" w:cs="宋体"/>
          <w:i w:val="0"/>
          <w:iCs w:val="0"/>
          <w:caps w:val="0"/>
          <w:color w:val="222222"/>
          <w:spacing w:val="11"/>
          <w:kern w:val="0"/>
          <w:sz w:val="28"/>
          <w:szCs w:val="28"/>
          <w:u w:val="none"/>
          <w:shd w:val="clear" w:fill="FFFFFF"/>
          <w:lang w:val="en-US" w:eastAsia="zh-CN" w:bidi="ar"/>
        </w:rPr>
      </w:pPr>
      <w:r>
        <w:rPr>
          <w:rFonts w:hint="eastAsia" w:ascii="宋体" w:hAnsi="宋体" w:eastAsia="宋体" w:cs="宋体"/>
          <w:i w:val="0"/>
          <w:iCs w:val="0"/>
          <w:caps w:val="0"/>
          <w:color w:val="222222"/>
          <w:spacing w:val="11"/>
          <w:kern w:val="0"/>
          <w:sz w:val="28"/>
          <w:szCs w:val="28"/>
          <w:u w:val="none"/>
          <w:shd w:val="clear" w:fill="FFFFFF"/>
          <w:lang w:val="en-US" w:eastAsia="zh-CN" w:bidi="ar"/>
        </w:rPr>
        <w:t>根据《体育总局办公厅关于做好2023年高校保送录取优秀运动员有关事宜的通知》（体科字〔2022〕216号）文件要求，所有保送运动员均应参加学校组织的综合考核。学校根据综合考核成绩和学校选拔要求，确定拟录取保送运动员名单。考核时间拟定于2月下旬，以我校通知为准。</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222222"/>
          <w:spacing w:val="11"/>
          <w:kern w:val="0"/>
          <w:sz w:val="28"/>
          <w:szCs w:val="28"/>
          <w:u w:val="none"/>
          <w:shd w:val="clear" w:fill="FFFFFF"/>
          <w:lang w:val="en-US" w:eastAsia="zh-CN" w:bidi="ar"/>
        </w:rPr>
      </w:pPr>
      <w:r>
        <w:rPr>
          <w:rFonts w:hint="eastAsia" w:ascii="宋体" w:hAnsi="宋体" w:eastAsia="宋体" w:cs="宋体"/>
          <w:i w:val="0"/>
          <w:iCs w:val="0"/>
          <w:caps w:val="0"/>
          <w:color w:val="222222"/>
          <w:spacing w:val="11"/>
          <w:kern w:val="0"/>
          <w:sz w:val="28"/>
          <w:szCs w:val="28"/>
          <w:u w:val="none"/>
          <w:shd w:val="clear" w:fill="FFFFFF"/>
          <w:lang w:val="en-US" w:eastAsia="zh-CN" w:bidi="ar"/>
        </w:rPr>
        <w:t>七、体检要求</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04" w:firstLineChars="200"/>
        <w:jc w:val="left"/>
        <w:textAlignment w:val="auto"/>
        <w:rPr>
          <w:rFonts w:hint="eastAsia" w:ascii="宋体" w:hAnsi="宋体" w:eastAsia="宋体" w:cs="宋体"/>
          <w:i w:val="0"/>
          <w:iCs w:val="0"/>
          <w:caps w:val="0"/>
          <w:color w:val="222222"/>
          <w:spacing w:val="11"/>
          <w:kern w:val="0"/>
          <w:sz w:val="28"/>
          <w:szCs w:val="28"/>
          <w:u w:val="none"/>
          <w:shd w:val="clear" w:fill="FFFFFF"/>
          <w:lang w:val="en-US" w:eastAsia="zh-CN" w:bidi="ar"/>
        </w:rPr>
      </w:pPr>
      <w:r>
        <w:rPr>
          <w:rFonts w:hint="eastAsia" w:ascii="宋体" w:hAnsi="宋体" w:eastAsia="宋体" w:cs="宋体"/>
          <w:i w:val="0"/>
          <w:iCs w:val="0"/>
          <w:caps w:val="0"/>
          <w:color w:val="222222"/>
          <w:spacing w:val="11"/>
          <w:kern w:val="0"/>
          <w:sz w:val="28"/>
          <w:szCs w:val="28"/>
          <w:u w:val="none"/>
          <w:shd w:val="clear" w:fill="FFFFFF"/>
          <w:lang w:val="en-US" w:eastAsia="zh-CN" w:bidi="ar"/>
        </w:rPr>
        <w:t>体检标准按教育部、卫生部、中国残疾人联合会印发的《普通高等学校招生体检工作指导意见》和教育部办公厅、卫生部办公厅《关于普通高等学校招生学生入学身体检查取消乙肝项目检测有关问题的通知》、《关于慢性肝炎病人且肝功能不正常的判定标准》等文件执行。</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222222"/>
          <w:spacing w:val="11"/>
          <w:kern w:val="0"/>
          <w:sz w:val="28"/>
          <w:szCs w:val="28"/>
          <w:u w:val="none"/>
          <w:shd w:val="clear" w:fill="FFFFFF"/>
          <w:lang w:val="en-US" w:eastAsia="zh-CN" w:bidi="ar"/>
        </w:rPr>
      </w:pPr>
      <w:r>
        <w:rPr>
          <w:rFonts w:hint="eastAsia" w:ascii="宋体" w:hAnsi="宋体" w:eastAsia="宋体" w:cs="宋体"/>
          <w:i w:val="0"/>
          <w:iCs w:val="0"/>
          <w:caps w:val="0"/>
          <w:color w:val="222222"/>
          <w:spacing w:val="11"/>
          <w:kern w:val="0"/>
          <w:sz w:val="28"/>
          <w:szCs w:val="28"/>
          <w:u w:val="none"/>
          <w:shd w:val="clear" w:fill="FFFFFF"/>
          <w:lang w:val="en-US" w:eastAsia="zh-CN" w:bidi="ar"/>
        </w:rPr>
        <w:t>八、联系方式</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222222"/>
          <w:spacing w:val="11"/>
          <w:kern w:val="0"/>
          <w:sz w:val="28"/>
          <w:szCs w:val="28"/>
          <w:u w:val="none"/>
          <w:shd w:val="clear" w:fill="FFFFFF"/>
          <w:lang w:val="en-US" w:eastAsia="zh-CN" w:bidi="ar"/>
        </w:rPr>
      </w:pPr>
      <w:r>
        <w:rPr>
          <w:rFonts w:hint="eastAsia" w:ascii="宋体" w:hAnsi="宋体" w:eastAsia="宋体" w:cs="宋体"/>
          <w:i w:val="0"/>
          <w:iCs w:val="0"/>
          <w:caps w:val="0"/>
          <w:color w:val="222222"/>
          <w:spacing w:val="11"/>
          <w:kern w:val="0"/>
          <w:sz w:val="28"/>
          <w:szCs w:val="28"/>
          <w:u w:val="none"/>
          <w:shd w:val="clear" w:fill="FFFFFF"/>
          <w:lang w:val="en-US" w:eastAsia="zh-CN" w:bidi="ar"/>
        </w:rPr>
        <w:t>学校地址：广东省广州市黄埔区龙湖街九龙大道206号</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222222"/>
          <w:spacing w:val="11"/>
          <w:kern w:val="0"/>
          <w:sz w:val="28"/>
          <w:szCs w:val="28"/>
          <w:u w:val="none"/>
          <w:shd w:val="clear" w:fill="FFFFFF"/>
          <w:lang w:val="en-US" w:eastAsia="zh-CN" w:bidi="ar"/>
        </w:rPr>
      </w:pPr>
      <w:r>
        <w:rPr>
          <w:rFonts w:hint="eastAsia" w:ascii="宋体" w:hAnsi="宋体" w:eastAsia="宋体" w:cs="宋体"/>
          <w:i w:val="0"/>
          <w:iCs w:val="0"/>
          <w:caps w:val="0"/>
          <w:color w:val="222222"/>
          <w:spacing w:val="11"/>
          <w:kern w:val="0"/>
          <w:sz w:val="28"/>
          <w:szCs w:val="28"/>
          <w:u w:val="none"/>
          <w:shd w:val="clear" w:fill="FFFFFF"/>
          <w:lang w:val="en-US" w:eastAsia="zh-CN" w:bidi="ar"/>
        </w:rPr>
        <w:t>邮政编码：511363</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222222"/>
          <w:spacing w:val="11"/>
          <w:kern w:val="0"/>
          <w:sz w:val="28"/>
          <w:szCs w:val="28"/>
          <w:u w:val="none"/>
          <w:shd w:val="clear" w:fill="FFFFFF"/>
          <w:lang w:val="en-US" w:eastAsia="zh-CN" w:bidi="ar"/>
        </w:rPr>
      </w:pPr>
      <w:r>
        <w:rPr>
          <w:rFonts w:hint="eastAsia" w:ascii="宋体" w:hAnsi="宋体" w:eastAsia="宋体" w:cs="宋体"/>
          <w:i w:val="0"/>
          <w:iCs w:val="0"/>
          <w:caps w:val="0"/>
          <w:color w:val="222222"/>
          <w:spacing w:val="11"/>
          <w:kern w:val="0"/>
          <w:sz w:val="28"/>
          <w:szCs w:val="28"/>
          <w:u w:val="none"/>
          <w:shd w:val="clear" w:fill="FFFFFF"/>
          <w:lang w:val="en-US" w:eastAsia="zh-CN" w:bidi="ar"/>
        </w:rPr>
        <w:t>招生电话：020-82872773；020-82874639</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222222"/>
          <w:spacing w:val="11"/>
          <w:kern w:val="0"/>
          <w:sz w:val="28"/>
          <w:szCs w:val="28"/>
          <w:u w:val="none"/>
          <w:shd w:val="clear" w:fill="FFFFFF"/>
          <w:lang w:val="en-US" w:eastAsia="zh-CN" w:bidi="ar"/>
        </w:rPr>
      </w:pPr>
      <w:r>
        <w:rPr>
          <w:rFonts w:hint="eastAsia" w:ascii="宋体" w:hAnsi="宋体" w:eastAsia="宋体" w:cs="宋体"/>
          <w:i w:val="0"/>
          <w:iCs w:val="0"/>
          <w:caps w:val="0"/>
          <w:color w:val="222222"/>
          <w:spacing w:val="11"/>
          <w:kern w:val="0"/>
          <w:sz w:val="28"/>
          <w:szCs w:val="28"/>
          <w:u w:val="none"/>
          <w:shd w:val="clear" w:fill="FFFFFF"/>
          <w:lang w:val="en-US" w:eastAsia="zh-CN" w:bidi="ar"/>
        </w:rPr>
        <w:t>体育学院：020-82872952</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222222"/>
          <w:spacing w:val="11"/>
          <w:kern w:val="0"/>
          <w:sz w:val="28"/>
          <w:szCs w:val="28"/>
          <w:u w:val="none"/>
          <w:shd w:val="clear" w:fill="FFFFFF"/>
          <w:lang w:val="en-US" w:eastAsia="zh-CN" w:bidi="ar"/>
        </w:rPr>
      </w:pPr>
      <w:r>
        <w:rPr>
          <w:rFonts w:hint="eastAsia" w:ascii="宋体" w:hAnsi="宋体" w:eastAsia="宋体" w:cs="宋体"/>
          <w:i w:val="0"/>
          <w:iCs w:val="0"/>
          <w:caps w:val="0"/>
          <w:color w:val="222222"/>
          <w:spacing w:val="11"/>
          <w:kern w:val="0"/>
          <w:sz w:val="28"/>
          <w:szCs w:val="28"/>
          <w:u w:val="none"/>
          <w:shd w:val="clear" w:fill="FFFFFF"/>
          <w:lang w:val="en-US" w:eastAsia="zh-CN" w:bidi="ar"/>
        </w:rPr>
        <w:t>传 真：020-82872773</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222222"/>
          <w:spacing w:val="11"/>
          <w:kern w:val="0"/>
          <w:sz w:val="28"/>
          <w:szCs w:val="28"/>
          <w:u w:val="none"/>
          <w:shd w:val="clear" w:fill="FFFFFF"/>
          <w:lang w:val="en-US" w:eastAsia="zh-CN" w:bidi="ar"/>
        </w:rPr>
      </w:pPr>
      <w:r>
        <w:rPr>
          <w:rFonts w:hint="eastAsia" w:ascii="宋体" w:hAnsi="宋体" w:eastAsia="宋体" w:cs="宋体"/>
          <w:i w:val="0"/>
          <w:iCs w:val="0"/>
          <w:caps w:val="0"/>
          <w:color w:val="222222"/>
          <w:spacing w:val="11"/>
          <w:kern w:val="0"/>
          <w:sz w:val="28"/>
          <w:szCs w:val="28"/>
          <w:u w:val="none"/>
          <w:shd w:val="clear" w:fill="FFFFFF"/>
          <w:lang w:val="en-US" w:eastAsia="zh-CN" w:bidi="ar"/>
        </w:rPr>
        <w:t>电子邮箱：gzcczsb@163.com</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222222"/>
          <w:spacing w:val="11"/>
          <w:kern w:val="0"/>
          <w:sz w:val="28"/>
          <w:szCs w:val="28"/>
          <w:u w:val="none"/>
          <w:shd w:val="clear" w:fill="FFFFFF"/>
          <w:lang w:val="en-US" w:eastAsia="zh-Hans" w:bidi="ar"/>
        </w:rPr>
      </w:pPr>
      <w:r>
        <w:rPr>
          <w:rFonts w:hint="eastAsia" w:ascii="宋体" w:hAnsi="宋体" w:eastAsia="宋体" w:cs="宋体"/>
          <w:i w:val="0"/>
          <w:iCs w:val="0"/>
          <w:caps w:val="0"/>
          <w:color w:val="222222"/>
          <w:spacing w:val="11"/>
          <w:kern w:val="0"/>
          <w:sz w:val="28"/>
          <w:szCs w:val="28"/>
          <w:u w:val="none"/>
          <w:shd w:val="clear" w:fill="FFFFFF"/>
          <w:lang w:val="en-US" w:eastAsia="zh-CN" w:bidi="ar"/>
        </w:rPr>
        <w:t>学校网址：</w:t>
      </w:r>
      <w:r>
        <w:rPr>
          <w:rFonts w:hint="eastAsia" w:ascii="宋体" w:hAnsi="宋体" w:eastAsia="宋体" w:cs="宋体"/>
          <w:i w:val="0"/>
          <w:iCs w:val="0"/>
          <w:caps w:val="0"/>
          <w:color w:val="222222"/>
          <w:spacing w:val="11"/>
          <w:kern w:val="0"/>
          <w:sz w:val="28"/>
          <w:szCs w:val="28"/>
          <w:u w:val="none"/>
          <w:shd w:val="clear" w:fill="FFFFFF"/>
          <w:lang w:val="en-US" w:eastAsia="zh-Hans" w:bidi="ar"/>
        </w:rPr>
        <w:object>
          <v:shape id="_x0000_i1025" o:spt="75" type="#_x0000_t75" style="height:0.05pt;width:0.05pt;" o:ole="t" filled="f" stroked="f" coordsize="21600,21600">
            <v:path/>
            <v:fill on="f" focussize="0,0"/>
            <v:stroke on="f"/>
            <v:imagedata o:title=""/>
            <o:lock v:ext="edit" aspectratio="t"/>
            <w10:wrap type="none"/>
            <w10:anchorlock/>
          </v:shape>
          <o:OLEObject Type="Embed" ProgID="" ShapeID="_x0000_i1025" DrawAspect="Content" ObjectID="_1468075725">
            <o:LockedField>false</o:LockedField>
          </o:OLEObject>
        </w:object>
      </w:r>
      <w:r>
        <w:rPr>
          <w:rFonts w:hint="eastAsia" w:ascii="宋体" w:hAnsi="宋体" w:eastAsia="宋体" w:cs="宋体"/>
          <w:i w:val="0"/>
          <w:iCs w:val="0"/>
          <w:caps w:val="0"/>
          <w:color w:val="222222"/>
          <w:spacing w:val="11"/>
          <w:kern w:val="0"/>
          <w:sz w:val="28"/>
          <w:szCs w:val="28"/>
          <w:u w:val="none"/>
          <w:shd w:val="clear" w:fill="FFFFFF"/>
          <w:lang w:val="en-US" w:eastAsia="zh-Hans" w:bidi="ar"/>
        </w:rPr>
        <w:t>https://www.gcc.edu.cn</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222222"/>
          <w:spacing w:val="11"/>
          <w:kern w:val="0"/>
          <w:sz w:val="28"/>
          <w:szCs w:val="28"/>
          <w:u w:val="none"/>
          <w:shd w:val="clear" w:fill="FFFFFF"/>
          <w:lang w:val="en-US" w:eastAsia="zh-CN" w:bidi="ar"/>
        </w:rPr>
      </w:pPr>
      <w:r>
        <w:rPr>
          <w:rFonts w:hint="eastAsia" w:ascii="宋体" w:hAnsi="宋体" w:eastAsia="宋体" w:cs="宋体"/>
          <w:i w:val="0"/>
          <w:iCs w:val="0"/>
          <w:caps w:val="0"/>
          <w:color w:val="222222"/>
          <w:spacing w:val="11"/>
          <w:kern w:val="0"/>
          <w:sz w:val="28"/>
          <w:szCs w:val="28"/>
          <w:u w:val="none"/>
          <w:shd w:val="clear" w:fill="FFFFFF"/>
          <w:lang w:val="en-US" w:eastAsia="zh-CN" w:bidi="ar"/>
        </w:rPr>
        <w:t>体育学院网址：https://tyxy.gcc.edu.cn</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222222"/>
          <w:spacing w:val="11"/>
          <w:kern w:val="0"/>
          <w:sz w:val="28"/>
          <w:szCs w:val="28"/>
          <w:u w:val="none"/>
          <w:shd w:val="clear" w:fill="FFFFFF"/>
          <w:lang w:val="en-US" w:eastAsia="zh-CN" w:bidi="ar"/>
        </w:rPr>
      </w:pPr>
      <w:r>
        <w:rPr>
          <w:rFonts w:hint="eastAsia" w:ascii="宋体" w:hAnsi="宋体" w:eastAsia="宋体" w:cs="宋体"/>
          <w:i w:val="0"/>
          <w:iCs w:val="0"/>
          <w:caps w:val="0"/>
          <w:color w:val="222222"/>
          <w:spacing w:val="11"/>
          <w:kern w:val="0"/>
          <w:sz w:val="28"/>
          <w:szCs w:val="28"/>
          <w:u w:val="none"/>
          <w:shd w:val="clear" w:fill="FFFFFF"/>
          <w:lang w:val="en-US" w:eastAsia="zh-CN" w:bidi="ar"/>
        </w:rPr>
        <w:t>监督电话：020-82876130</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04" w:firstLineChars="200"/>
        <w:jc w:val="left"/>
        <w:textAlignment w:val="auto"/>
        <w:rPr>
          <w:rFonts w:hint="eastAsia" w:ascii="宋体" w:hAnsi="宋体" w:eastAsia="宋体" w:cs="宋体"/>
          <w:i w:val="0"/>
          <w:iCs w:val="0"/>
          <w:caps w:val="0"/>
          <w:color w:val="222222"/>
          <w:spacing w:val="11"/>
          <w:kern w:val="0"/>
          <w:sz w:val="28"/>
          <w:szCs w:val="28"/>
          <w:u w:val="none"/>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222222"/>
          <w:spacing w:val="11"/>
          <w:kern w:val="0"/>
          <w:sz w:val="28"/>
          <w:szCs w:val="28"/>
          <w:u w:val="none"/>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
  </w:docVar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1134</Words>
  <Characters>1291</Characters>
  <Lines>0</Lines>
  <Paragraphs>0</Paragraphs>
  <TotalTime>0</TotalTime>
  <ScaleCrop>false</ScaleCrop>
  <LinksUpToDate>false</LinksUpToDate>
  <CharactersWithSpaces>1298</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2022-12-02T20:28:00Z</dcterms:created>
  <dc:creator>芊芊</dc:creator>
  <cp:lastModifiedBy>iPhone</cp:lastModifiedBy>
  <cp:lastPrinted>2022-12-02T13:10:00Z</cp:lastPrinted>
  <dcterms:modified xsi:type="dcterms:W3CDTF">2022-12-05T19:52:14Z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2052-11.31.0</vt:lpwstr>
  </property>
  <property fmtid="{D5CDD505-2E9C-101B-9397-08002B2CF9AE}" pid="3" name="ICV">
    <vt:lpwstr>0CFDA16196374226B11EEB1E5233D68E</vt:lpwstr>
  </property>
</Properties>
</file>